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drawing>
          <wp:inline distT="0" distB="0" distL="114300" distR="114300">
            <wp:extent cx="6055995" cy="692785"/>
            <wp:effectExtent l="0" t="0" r="0" b="8255"/>
            <wp:docPr id="1" name="图片 1" descr="毕业论文封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毕业论文封皮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毕业论文（设计）学生过程性材料归档目录</w:t>
      </w:r>
      <w:r>
        <w:commentReference w:id="0"/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sz w:val="24"/>
          <w:lang w:val="en-US" w:eastAsia="zh-CN"/>
        </w:rPr>
      </w:pPr>
    </w:p>
    <w:tbl>
      <w:tblPr>
        <w:tblStyle w:val="4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5606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2389" w:type="dxa"/>
            <w:vAlign w:val="center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打“√”或打“/”</w:t>
            </w: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（如正常归档请打“√”，如未产生该项材料请打“/”）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5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Style w:val="6"/>
                <w:lang w:val="en-US" w:eastAsia="zh-CN" w:bidi="ar"/>
              </w:rPr>
              <w:t>毕业论文（设计）</w:t>
            </w:r>
            <w:r>
              <w:rPr>
                <w:rStyle w:val="6"/>
                <w:rFonts w:hint="eastAsia"/>
                <w:lang w:val="en-US" w:eastAsia="zh-CN" w:bidi="ar"/>
              </w:rPr>
              <w:t>任务书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2</w:t>
            </w:r>
          </w:p>
        </w:tc>
        <w:tc>
          <w:tcPr>
            <w:tcW w:w="5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毕业论文（设计）开题报告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3</w:t>
            </w:r>
          </w:p>
        </w:tc>
        <w:tc>
          <w:tcPr>
            <w:tcW w:w="5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毕业论文（设计）中期检查报告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4</w:t>
            </w:r>
          </w:p>
        </w:tc>
        <w:tc>
          <w:tcPr>
            <w:tcW w:w="5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毕业论文（设计）选题变动申请表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5</w:t>
            </w:r>
          </w:p>
        </w:tc>
        <w:tc>
          <w:tcPr>
            <w:tcW w:w="5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毕业论文（设计）过程检查情况记录表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6</w:t>
            </w:r>
          </w:p>
        </w:tc>
        <w:tc>
          <w:tcPr>
            <w:tcW w:w="5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毕业论文（设计）定稿查重检测报告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7</w:t>
            </w:r>
          </w:p>
        </w:tc>
        <w:tc>
          <w:tcPr>
            <w:tcW w:w="5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毕业论文（设计）答辩记录表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8</w:t>
            </w:r>
          </w:p>
        </w:tc>
        <w:tc>
          <w:tcPr>
            <w:tcW w:w="5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毕业论文（设计）迟延答辩申请表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9</w:t>
            </w:r>
          </w:p>
        </w:tc>
        <w:tc>
          <w:tcPr>
            <w:tcW w:w="5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毕业论文（设计）指导教师成绩评定表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10</w:t>
            </w:r>
          </w:p>
        </w:tc>
        <w:tc>
          <w:tcPr>
            <w:tcW w:w="5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毕业论文（设计）答辩成绩及总成绩评定表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11</w:t>
            </w:r>
          </w:p>
        </w:tc>
        <w:tc>
          <w:tcPr>
            <w:tcW w:w="56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27"/>
              </w:tabs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毕业论文（设计）成绩复核申请表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c" w:date="2024-03-25T18:21:12Z" w:initials="p">
    <w:p w14:paraId="37F75B45">
      <w:pPr>
        <w:pStyle w:val="2"/>
      </w:pPr>
      <w:r>
        <w:rPr>
          <w:rFonts w:hint="eastAsia" w:ascii="楷体" w:hAnsi="楷体" w:eastAsia="楷体" w:cs="楷体"/>
          <w:color w:val="auto"/>
          <w:sz w:val="36"/>
          <w:szCs w:val="36"/>
          <w:lang w:val="en-US" w:eastAsia="zh-CN"/>
        </w:rPr>
        <w:t>按照目录顺序装订，并勾选归档材料，打印时请删除本批注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7F75B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NDVmMmJhMGVmMTYzZWMzM2NjNDU1M2E2YjczNjcifQ=="/>
  </w:docVars>
  <w:rsids>
    <w:rsidRoot w:val="0A212926"/>
    <w:rsid w:val="01F01188"/>
    <w:rsid w:val="05AD20B4"/>
    <w:rsid w:val="0A212926"/>
    <w:rsid w:val="0F304577"/>
    <w:rsid w:val="0FC26DB9"/>
    <w:rsid w:val="13D94BC5"/>
    <w:rsid w:val="1EC616BD"/>
    <w:rsid w:val="2EBC1C00"/>
    <w:rsid w:val="30300FD6"/>
    <w:rsid w:val="46D5764C"/>
    <w:rsid w:val="4BE65CCA"/>
    <w:rsid w:val="536F1F11"/>
    <w:rsid w:val="588C44E3"/>
    <w:rsid w:val="59EA222C"/>
    <w:rsid w:val="61C12067"/>
    <w:rsid w:val="68BB1130"/>
    <w:rsid w:val="7A0A5C53"/>
    <w:rsid w:val="7A6067FF"/>
    <w:rsid w:val="7ACA795B"/>
    <w:rsid w:val="7B5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2024-03-23T01:25:00Z</dcterms:created>
  <dc:creator>月岛雯</dc:creator>
  <cp:lastModifiedBy>pc</cp:lastModifiedBy>
  <dcterms:modified xsi:type="dcterms:W3CDTF">2024-03-30T08:53:33Z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F2BA982067BD4E0A892414B5AE31BF8C_13</vt:lpwstr>
  </property>
</Properties>
</file>